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8ACC" w14:textId="77777777" w:rsidR="00E219EE" w:rsidRDefault="00E219EE" w:rsidP="00E219EE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val="en-US"/>
        </w:rPr>
      </w:pPr>
    </w:p>
    <w:p w14:paraId="326D438A" w14:textId="5698AC94" w:rsidR="00E219EE" w:rsidRPr="00516159" w:rsidRDefault="00E219EE" w:rsidP="00E219EE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val="en-US"/>
        </w:rPr>
      </w:pPr>
      <w:r w:rsidRPr="00516159">
        <w:rPr>
          <w:b/>
          <w:bCs/>
          <w:color w:val="0070C0"/>
          <w:sz w:val="28"/>
          <w:szCs w:val="28"/>
          <w:lang w:val="en-US"/>
        </w:rPr>
        <w:t xml:space="preserve">INTRO SESSION ON EXPECTATION MANAGEMENT WITH GIZ REPRESENTATIVE </w:t>
      </w:r>
      <w:r w:rsidRPr="000B62CE">
        <w:rPr>
          <w:b/>
          <w:bCs/>
          <w:color w:val="0070C0"/>
          <w:sz w:val="28"/>
          <w:szCs w:val="28"/>
          <w:lang w:val="en-US"/>
        </w:rPr>
        <w:t>H</w:t>
      </w:r>
      <w:r>
        <w:rPr>
          <w:b/>
          <w:bCs/>
          <w:color w:val="0070C0"/>
          <w:sz w:val="28"/>
          <w:szCs w:val="28"/>
          <w:lang w:val="en-US"/>
        </w:rPr>
        <w:t xml:space="preserve">OANG THI THU </w:t>
      </w:r>
      <w:r w:rsidRPr="00516159">
        <w:rPr>
          <w:b/>
          <w:bCs/>
          <w:color w:val="0070C0"/>
          <w:sz w:val="28"/>
          <w:szCs w:val="28"/>
          <w:lang w:val="en-US"/>
        </w:rPr>
        <w:t>AND BSO`s REPRESENTATIVES</w:t>
      </w:r>
    </w:p>
    <w:p w14:paraId="24C4CBF1" w14:textId="77777777" w:rsidR="00E219EE" w:rsidRDefault="00E219EE" w:rsidP="00E219EE">
      <w:pPr>
        <w:spacing w:before="100" w:beforeAutospacing="1" w:after="100" w:afterAutospacing="1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Pre-Session within the Kick-off meeting: </w:t>
      </w:r>
      <w:r w:rsidRPr="00CD6906">
        <w:rPr>
          <w:b/>
          <w:bCs/>
          <w:sz w:val="24"/>
          <w:szCs w:val="24"/>
          <w:u w:val="single"/>
          <w:lang w:val="en-GB"/>
        </w:rPr>
        <w:t>27.11.2022</w:t>
      </w:r>
    </w:p>
    <w:p w14:paraId="2CD0A8FB" w14:textId="77777777" w:rsidR="00E219EE" w:rsidRPr="000B62CE" w:rsidRDefault="00E219EE" w:rsidP="00E219EE">
      <w:pPr>
        <w:rPr>
          <w:u w:val="single"/>
          <w:lang w:val="en-GB"/>
        </w:rPr>
      </w:pPr>
      <w:r w:rsidRPr="000B62CE">
        <w:rPr>
          <w:u w:val="single"/>
          <w:lang w:val="en-GB"/>
        </w:rPr>
        <w:t xml:space="preserve">Bullet points of expectation management: </w:t>
      </w:r>
    </w:p>
    <w:p w14:paraId="5BEF6326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0B62CE">
        <w:rPr>
          <w:rFonts w:eastAsia="Times New Roman"/>
          <w:lang w:val="en-GB"/>
        </w:rPr>
        <w:t xml:space="preserve">Follow up on first and second virtual training to give the opportunity to work more in depth. </w:t>
      </w:r>
    </w:p>
    <w:p w14:paraId="09BB8AF7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Follow up on </w:t>
      </w:r>
      <w:proofErr w:type="spellStart"/>
      <w:r>
        <w:rPr>
          <w:rFonts w:eastAsia="Times New Roman"/>
          <w:lang w:val="en-GB"/>
        </w:rPr>
        <w:t>Biofach</w:t>
      </w:r>
      <w:proofErr w:type="spellEnd"/>
      <w:r>
        <w:rPr>
          <w:rFonts w:eastAsia="Times New Roman"/>
          <w:lang w:val="en-GB"/>
        </w:rPr>
        <w:t xml:space="preserve"> 2022 </w:t>
      </w:r>
    </w:p>
    <w:p w14:paraId="7ACED741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0B62CE">
        <w:rPr>
          <w:rFonts w:eastAsia="Times New Roman"/>
          <w:lang w:val="en-GB"/>
        </w:rPr>
        <w:t xml:space="preserve">The coaching sessions should be interactive and tailored to the participating institutions. </w:t>
      </w:r>
    </w:p>
    <w:p w14:paraId="6C24DB49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0B62CE">
        <w:rPr>
          <w:rFonts w:eastAsia="Times New Roman"/>
          <w:lang w:val="en-GB"/>
        </w:rPr>
        <w:t xml:space="preserve">On Board are two BSO`s: VOAA and CRED </w:t>
      </w:r>
    </w:p>
    <w:p w14:paraId="5CFD7754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Support in preparation for the </w:t>
      </w:r>
      <w:proofErr w:type="spellStart"/>
      <w:r>
        <w:rPr>
          <w:rFonts w:eastAsia="Times New Roman"/>
          <w:lang w:val="en-GB"/>
        </w:rPr>
        <w:t>Biofach</w:t>
      </w:r>
      <w:proofErr w:type="spellEnd"/>
      <w:r>
        <w:rPr>
          <w:rFonts w:eastAsia="Times New Roman"/>
          <w:lang w:val="en-GB"/>
        </w:rPr>
        <w:t xml:space="preserve"> 2023</w:t>
      </w:r>
    </w:p>
    <w:p w14:paraId="02D7BC71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Support in the concept of matchmaking event on-site </w:t>
      </w:r>
    </w:p>
    <w:p w14:paraId="2964F63F" w14:textId="77777777" w:rsidR="00E219EE" w:rsidRPr="000B62C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Support in targeting the buyers and </w:t>
      </w:r>
      <w:r w:rsidRPr="000B62CE">
        <w:rPr>
          <w:rFonts w:eastAsia="Times New Roman"/>
          <w:lang w:val="en-GB"/>
        </w:rPr>
        <w:t xml:space="preserve">European market understanding </w:t>
      </w:r>
    </w:p>
    <w:p w14:paraId="21479566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0B62CE">
        <w:rPr>
          <w:rFonts w:eastAsia="Times New Roman"/>
          <w:lang w:val="en-GB"/>
        </w:rPr>
        <w:t>Support and preparing companies for the B2B events</w:t>
      </w:r>
    </w:p>
    <w:p w14:paraId="523B319C" w14:textId="77777777" w:rsidR="00E219EE" w:rsidRPr="000B62C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Input on GDPR Regulations </w:t>
      </w:r>
    </w:p>
    <w:p w14:paraId="43EB196B" w14:textId="77777777" w:rsidR="00E219EE" w:rsidRDefault="00E219EE" w:rsidP="00E219EE">
      <w:pPr>
        <w:pStyle w:val="Default"/>
        <w:rPr>
          <w:b/>
          <w:bCs/>
          <w:color w:val="auto"/>
          <w:lang w:val="en-GB"/>
        </w:rPr>
      </w:pPr>
    </w:p>
    <w:p w14:paraId="2D3AFF5B" w14:textId="77777777" w:rsidR="00E219EE" w:rsidRPr="00516159" w:rsidRDefault="00E219EE" w:rsidP="00E219EE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val="en-US"/>
        </w:rPr>
      </w:pPr>
      <w:r w:rsidRPr="00516159">
        <w:rPr>
          <w:b/>
          <w:bCs/>
          <w:color w:val="0070C0"/>
          <w:sz w:val="28"/>
          <w:szCs w:val="28"/>
          <w:lang w:val="en-US"/>
        </w:rPr>
        <w:t>BSO`s COACHING CONCEPT AND TIMELINE</w:t>
      </w:r>
    </w:p>
    <w:p w14:paraId="4B630599" w14:textId="77777777" w:rsidR="00E219EE" w:rsidRPr="00516159" w:rsidRDefault="00E219EE" w:rsidP="00E219EE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  <w:lang w:val="en-US"/>
        </w:rPr>
      </w:pPr>
      <w:r w:rsidRPr="00516159">
        <w:rPr>
          <w:b/>
          <w:bCs/>
          <w:i/>
          <w:iCs/>
          <w:color w:val="0070C0"/>
          <w:sz w:val="28"/>
          <w:szCs w:val="28"/>
          <w:lang w:val="en-US"/>
        </w:rPr>
        <w:t>(6-8 COACHING SESSIONS: 90 minutes)</w:t>
      </w:r>
    </w:p>
    <w:p w14:paraId="30DA999F" w14:textId="77777777" w:rsidR="00E219EE" w:rsidRPr="00495B61" w:rsidRDefault="00E219EE" w:rsidP="00E219EE">
      <w:pPr>
        <w:spacing w:before="100" w:beforeAutospacing="1" w:after="100" w:afterAutospacing="1"/>
        <w:rPr>
          <w:b/>
          <w:bCs/>
          <w:sz w:val="24"/>
          <w:szCs w:val="24"/>
          <w:u w:val="single"/>
          <w:lang w:val="en-GB"/>
        </w:rPr>
      </w:pPr>
      <w:r w:rsidRPr="00495B61">
        <w:rPr>
          <w:b/>
          <w:bCs/>
          <w:sz w:val="24"/>
          <w:szCs w:val="24"/>
          <w:u w:val="single"/>
          <w:lang w:val="en-GB"/>
        </w:rPr>
        <w:t>1</w:t>
      </w:r>
      <w:r w:rsidRPr="00495B61">
        <w:rPr>
          <w:b/>
          <w:bCs/>
          <w:sz w:val="24"/>
          <w:szCs w:val="24"/>
          <w:u w:val="single"/>
          <w:vertAlign w:val="superscript"/>
          <w:lang w:val="en-GB"/>
        </w:rPr>
        <w:t>st</w:t>
      </w:r>
      <w:r w:rsidRPr="00495B61">
        <w:rPr>
          <w:b/>
          <w:bCs/>
          <w:sz w:val="24"/>
          <w:szCs w:val="24"/>
          <w:u w:val="single"/>
          <w:lang w:val="en-GB"/>
        </w:rPr>
        <w:t xml:space="preserve"> coaching session:  08.11.2022</w:t>
      </w:r>
    </w:p>
    <w:p w14:paraId="4D4436D6" w14:textId="77777777" w:rsidR="00E219EE" w:rsidRPr="00696844" w:rsidRDefault="00E219EE" w:rsidP="00E219EE">
      <w:pPr>
        <w:spacing w:before="100" w:beforeAutospacing="1" w:after="100" w:afterAutospacing="1"/>
        <w:rPr>
          <w:lang w:val="en-GB"/>
        </w:rPr>
      </w:pPr>
      <w:r>
        <w:rPr>
          <w:b/>
          <w:bCs/>
          <w:lang w:val="en-GB"/>
        </w:rPr>
        <w:t xml:space="preserve">Follow up on </w:t>
      </w:r>
      <w:proofErr w:type="spellStart"/>
      <w:r>
        <w:rPr>
          <w:b/>
          <w:bCs/>
          <w:lang w:val="en-GB"/>
        </w:rPr>
        <w:t>Biofach</w:t>
      </w:r>
      <w:proofErr w:type="spellEnd"/>
      <w:r>
        <w:rPr>
          <w:b/>
          <w:bCs/>
          <w:lang w:val="en-GB"/>
        </w:rPr>
        <w:t xml:space="preserve"> 2022</w:t>
      </w:r>
    </w:p>
    <w:p w14:paraId="4CF893EC" w14:textId="77777777" w:rsidR="00E219EE" w:rsidRPr="00495B61" w:rsidRDefault="00E219EE" w:rsidP="00E219EE">
      <w:pPr>
        <w:rPr>
          <w:u w:val="single"/>
          <w:lang w:val="en-GB"/>
        </w:rPr>
      </w:pPr>
      <w:bookmarkStart w:id="0" w:name="_Hlk118375126"/>
      <w:r w:rsidRPr="00495B61">
        <w:rPr>
          <w:lang w:val="en-GB"/>
        </w:rPr>
        <w:t> </w:t>
      </w:r>
      <w:r w:rsidRPr="00495B61">
        <w:rPr>
          <w:u w:val="single"/>
          <w:lang w:val="en-GB"/>
        </w:rPr>
        <w:t>Agenda</w:t>
      </w:r>
    </w:p>
    <w:p w14:paraId="774F98F3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Short recap on previous trainings (Virtual MM + organizing the B2B Missions) within the SRECA Project </w:t>
      </w:r>
    </w:p>
    <w:p w14:paraId="43ABA8C6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Outcomes and lesson learnt from trainings </w:t>
      </w:r>
    </w:p>
    <w:p w14:paraId="2B768F92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Interactive brainstorming on </w:t>
      </w:r>
      <w:proofErr w:type="spellStart"/>
      <w:r>
        <w:rPr>
          <w:rFonts w:eastAsia="Times New Roman"/>
          <w:lang w:val="en-GB"/>
        </w:rPr>
        <w:t>Biofach</w:t>
      </w:r>
      <w:proofErr w:type="spellEnd"/>
      <w:r>
        <w:rPr>
          <w:rFonts w:eastAsia="Times New Roman"/>
          <w:lang w:val="en-GB"/>
        </w:rPr>
        <w:t xml:space="preserve"> 2022 (Tools: MS Team whiteboard, Miro board) </w:t>
      </w:r>
    </w:p>
    <w:p w14:paraId="7E6E8D22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Logistics (MS Team space, fixing dates on upcoming sessions, attendance protocol) </w:t>
      </w:r>
    </w:p>
    <w:p w14:paraId="72293AEC" w14:textId="77777777" w:rsidR="00E219EE" w:rsidRDefault="00E219EE" w:rsidP="00E219EE">
      <w:pPr>
        <w:pStyle w:val="Listenabsatz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Sneak preview and Upcoming tasks </w:t>
      </w:r>
    </w:p>
    <w:bookmarkEnd w:id="0"/>
    <w:p w14:paraId="32C66D64" w14:textId="77777777" w:rsidR="00E219EE" w:rsidRDefault="00E219EE" w:rsidP="00E219EE">
      <w:pPr>
        <w:spacing w:before="100" w:beforeAutospacing="1" w:after="100" w:afterAutospacing="1"/>
        <w:rPr>
          <w:b/>
          <w:bCs/>
          <w:sz w:val="24"/>
          <w:szCs w:val="24"/>
          <w:u w:val="single"/>
          <w:lang w:val="en-GB"/>
        </w:rPr>
      </w:pPr>
      <w:r w:rsidRPr="00495B61">
        <w:rPr>
          <w:b/>
          <w:bCs/>
          <w:sz w:val="24"/>
          <w:szCs w:val="24"/>
          <w:u w:val="single"/>
          <w:lang w:val="en-GB"/>
        </w:rPr>
        <w:t>2</w:t>
      </w:r>
      <w:r w:rsidRPr="00495B61">
        <w:rPr>
          <w:b/>
          <w:bCs/>
          <w:sz w:val="24"/>
          <w:szCs w:val="24"/>
          <w:u w:val="single"/>
          <w:vertAlign w:val="superscript"/>
          <w:lang w:val="en-GB"/>
        </w:rPr>
        <w:t>nd</w:t>
      </w:r>
      <w:r w:rsidRPr="00495B61">
        <w:rPr>
          <w:b/>
          <w:bCs/>
          <w:sz w:val="24"/>
          <w:szCs w:val="24"/>
          <w:u w:val="single"/>
          <w:lang w:val="en-GB"/>
        </w:rPr>
        <w:t xml:space="preserve"> coaching session: 11.11.</w:t>
      </w:r>
      <w:r>
        <w:rPr>
          <w:b/>
          <w:bCs/>
          <w:sz w:val="24"/>
          <w:szCs w:val="24"/>
          <w:u w:val="single"/>
          <w:lang w:val="en-GB"/>
        </w:rPr>
        <w:t>2022</w:t>
      </w:r>
    </w:p>
    <w:p w14:paraId="015F6056" w14:textId="77777777" w:rsidR="00E219EE" w:rsidRPr="00495B61" w:rsidRDefault="00E219EE" w:rsidP="00E219EE">
      <w:pPr>
        <w:spacing w:before="100" w:beforeAutospacing="1" w:after="100" w:afterAutospacing="1"/>
        <w:rPr>
          <w:b/>
          <w:bCs/>
          <w:lang w:val="en-GB"/>
        </w:rPr>
      </w:pPr>
      <w:r>
        <w:rPr>
          <w:b/>
          <w:bCs/>
          <w:lang w:val="en-GB"/>
        </w:rPr>
        <w:t xml:space="preserve">Embracing </w:t>
      </w:r>
      <w:r w:rsidRPr="00495B61">
        <w:rPr>
          <w:b/>
          <w:bCs/>
          <w:lang w:val="en-GB"/>
        </w:rPr>
        <w:t xml:space="preserve">new goals, defining milestones in participation in </w:t>
      </w:r>
      <w:proofErr w:type="spellStart"/>
      <w:r w:rsidRPr="00495B61">
        <w:rPr>
          <w:b/>
          <w:bCs/>
          <w:lang w:val="en-GB"/>
        </w:rPr>
        <w:t>Bocfach</w:t>
      </w:r>
      <w:proofErr w:type="spellEnd"/>
      <w:r w:rsidRPr="00495B61">
        <w:rPr>
          <w:b/>
          <w:bCs/>
          <w:lang w:val="en-GB"/>
        </w:rPr>
        <w:t xml:space="preserve"> 2023</w:t>
      </w:r>
    </w:p>
    <w:p w14:paraId="42FF6FE6" w14:textId="77777777" w:rsidR="00E219EE" w:rsidRPr="00495B61" w:rsidRDefault="00E219EE" w:rsidP="00E219EE">
      <w:pPr>
        <w:spacing w:before="100" w:beforeAutospacing="1" w:after="100" w:afterAutospacing="1"/>
        <w:rPr>
          <w:u w:val="single"/>
          <w:lang w:val="en-GB"/>
        </w:rPr>
      </w:pPr>
      <w:r w:rsidRPr="00495B61">
        <w:rPr>
          <w:u w:val="single"/>
          <w:lang w:val="en-GB"/>
        </w:rPr>
        <w:t>Agenda:</w:t>
      </w:r>
    </w:p>
    <w:p w14:paraId="5C74AE49" w14:textId="77777777" w:rsidR="00E219EE" w:rsidRDefault="00E219EE" w:rsidP="00E219EE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Input sessions : Goals vs. </w:t>
      </w:r>
      <w:proofErr w:type="gramStart"/>
      <w:r>
        <w:rPr>
          <w:rFonts w:eastAsia="Times New Roman"/>
          <w:lang w:val="fr-FR"/>
        </w:rPr>
        <w:t>objectives</w:t>
      </w:r>
      <w:proofErr w:type="gramEnd"/>
    </w:p>
    <w:p w14:paraId="034F02C3" w14:textId="77777777" w:rsidR="00E219EE" w:rsidRPr="005E4AC4" w:rsidRDefault="00E219EE" w:rsidP="00E219EE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fr-FR"/>
        </w:rPr>
      </w:pPr>
      <w:r>
        <w:rPr>
          <w:rFonts w:eastAsia="Times New Roman"/>
          <w:lang w:val="en-GB"/>
        </w:rPr>
        <w:t xml:space="preserve">Interactive brainstorming on defining new goals and milestones at </w:t>
      </w:r>
      <w:proofErr w:type="spellStart"/>
      <w:r>
        <w:rPr>
          <w:rFonts w:eastAsia="Times New Roman"/>
          <w:lang w:val="en-GB"/>
        </w:rPr>
        <w:t>Biofach</w:t>
      </w:r>
      <w:proofErr w:type="spellEnd"/>
      <w:r>
        <w:rPr>
          <w:rFonts w:eastAsia="Times New Roman"/>
          <w:lang w:val="en-GB"/>
        </w:rPr>
        <w:t xml:space="preserve"> 2023</w:t>
      </w:r>
    </w:p>
    <w:p w14:paraId="092996F5" w14:textId="77777777" w:rsidR="00E219EE" w:rsidRDefault="00E219EE" w:rsidP="00E219EE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fr-FR"/>
        </w:rPr>
      </w:pPr>
      <w:r>
        <w:rPr>
          <w:rFonts w:eastAsia="Times New Roman"/>
          <w:lang w:val="en-GB"/>
        </w:rPr>
        <w:t>(Tool: Miro board)</w:t>
      </w:r>
    </w:p>
    <w:p w14:paraId="1B90FD9D" w14:textId="77777777" w:rsidR="00E219EE" w:rsidRDefault="00E219EE" w:rsidP="00E219EE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Best practice </w:t>
      </w:r>
      <w:proofErr w:type="spellStart"/>
      <w:r>
        <w:rPr>
          <w:rFonts w:eastAsia="Times New Roman"/>
          <w:lang w:val="fr-FR"/>
        </w:rPr>
        <w:t>example</w:t>
      </w:r>
      <w:proofErr w:type="spellEnd"/>
      <w:r>
        <w:rPr>
          <w:rFonts w:eastAsia="Times New Roman"/>
          <w:lang w:val="fr-FR"/>
        </w:rPr>
        <w:t xml:space="preserve"> of </w:t>
      </w:r>
      <w:proofErr w:type="spellStart"/>
      <w:r>
        <w:rPr>
          <w:rFonts w:eastAsia="Times New Roman"/>
          <w:lang w:val="fr-FR"/>
        </w:rPr>
        <w:t>matchmaking</w:t>
      </w:r>
      <w:proofErr w:type="spellEnd"/>
      <w:r>
        <w:rPr>
          <w:rFonts w:eastAsia="Times New Roman"/>
          <w:lang w:val="fr-FR"/>
        </w:rPr>
        <w:t xml:space="preserve"> </w:t>
      </w:r>
      <w:proofErr w:type="spellStart"/>
      <w:r>
        <w:rPr>
          <w:rFonts w:eastAsia="Times New Roman"/>
          <w:lang w:val="fr-FR"/>
        </w:rPr>
        <w:t>event</w:t>
      </w:r>
      <w:proofErr w:type="spellEnd"/>
      <w:r>
        <w:rPr>
          <w:rFonts w:eastAsia="Times New Roman"/>
          <w:lang w:val="fr-FR"/>
        </w:rPr>
        <w:t xml:space="preserve">  </w:t>
      </w:r>
    </w:p>
    <w:p w14:paraId="245E3AE2" w14:textId="77777777" w:rsidR="00E219EE" w:rsidRPr="00495B61" w:rsidRDefault="00E219EE" w:rsidP="00E219EE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fr-FR"/>
        </w:rPr>
      </w:pPr>
      <w:r w:rsidRPr="00495B61">
        <w:rPr>
          <w:rFonts w:eastAsia="Times New Roman"/>
          <w:lang w:val="en-GB"/>
        </w:rPr>
        <w:t xml:space="preserve">Sneak preview and </w:t>
      </w:r>
      <w:r>
        <w:rPr>
          <w:rFonts w:eastAsia="Times New Roman"/>
          <w:lang w:val="en-GB"/>
        </w:rPr>
        <w:t>u</w:t>
      </w:r>
      <w:r w:rsidRPr="00495B61">
        <w:rPr>
          <w:rFonts w:eastAsia="Times New Roman"/>
          <w:lang w:val="en-GB"/>
        </w:rPr>
        <w:t xml:space="preserve">pcoming tasks </w:t>
      </w:r>
    </w:p>
    <w:p w14:paraId="4E05A5F0" w14:textId="77777777" w:rsidR="00E219EE" w:rsidRDefault="00E219EE" w:rsidP="00E219EE">
      <w:pPr>
        <w:spacing w:before="100" w:beforeAutospacing="1" w:after="100" w:afterAutospacing="1"/>
        <w:rPr>
          <w:b/>
          <w:bCs/>
          <w:sz w:val="24"/>
          <w:szCs w:val="24"/>
          <w:u w:val="single"/>
          <w:lang w:val="en-GB"/>
        </w:rPr>
      </w:pPr>
      <w:r w:rsidRPr="005E4AC4">
        <w:rPr>
          <w:b/>
          <w:bCs/>
          <w:sz w:val="24"/>
          <w:szCs w:val="24"/>
          <w:u w:val="single"/>
          <w:lang w:val="en-GB"/>
        </w:rPr>
        <w:t>3</w:t>
      </w:r>
      <w:r w:rsidRPr="005E4AC4">
        <w:rPr>
          <w:b/>
          <w:bCs/>
          <w:sz w:val="24"/>
          <w:szCs w:val="24"/>
          <w:u w:val="single"/>
          <w:vertAlign w:val="superscript"/>
          <w:lang w:val="en-GB"/>
        </w:rPr>
        <w:t>rd</w:t>
      </w:r>
      <w:r>
        <w:rPr>
          <w:b/>
          <w:bCs/>
          <w:sz w:val="24"/>
          <w:szCs w:val="24"/>
          <w:u w:val="single"/>
          <w:lang w:val="en-GB"/>
        </w:rPr>
        <w:t xml:space="preserve"> </w:t>
      </w:r>
      <w:r w:rsidRPr="005E4AC4">
        <w:rPr>
          <w:b/>
          <w:bCs/>
          <w:sz w:val="24"/>
          <w:szCs w:val="24"/>
          <w:u w:val="single"/>
          <w:lang w:val="en-GB"/>
        </w:rPr>
        <w:t>coaching session: 28.11.2022</w:t>
      </w:r>
    </w:p>
    <w:p w14:paraId="49BBC25D" w14:textId="77777777" w:rsidR="00E219EE" w:rsidRPr="0080551D" w:rsidRDefault="00E219EE" w:rsidP="00E219EE">
      <w:pPr>
        <w:spacing w:before="100" w:beforeAutospacing="1" w:after="100" w:afterAutospacing="1"/>
        <w:rPr>
          <w:b/>
          <w:bCs/>
          <w:lang w:val="en-GB"/>
        </w:rPr>
      </w:pPr>
      <w:r w:rsidRPr="0080551D">
        <w:rPr>
          <w:b/>
          <w:bCs/>
          <w:lang w:val="en-GB"/>
        </w:rPr>
        <w:t>Networking – how to get in contact – strategy</w:t>
      </w:r>
    </w:p>
    <w:p w14:paraId="431C4798" w14:textId="77777777" w:rsidR="00E219EE" w:rsidRPr="00495B61" w:rsidRDefault="00E219EE" w:rsidP="00E219EE">
      <w:pPr>
        <w:spacing w:before="100" w:beforeAutospacing="1" w:after="100" w:afterAutospacing="1"/>
        <w:rPr>
          <w:u w:val="single"/>
          <w:lang w:val="en-GB"/>
        </w:rPr>
      </w:pPr>
      <w:r w:rsidRPr="00495B61">
        <w:rPr>
          <w:u w:val="single"/>
          <w:lang w:val="en-GB"/>
        </w:rPr>
        <w:lastRenderedPageBreak/>
        <w:t>Agenda:</w:t>
      </w:r>
    </w:p>
    <w:p w14:paraId="2EF37BF2" w14:textId="77777777" w:rsidR="00E219EE" w:rsidRDefault="00E219EE" w:rsidP="00E219EE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Input sessions : </w:t>
      </w:r>
      <w:proofErr w:type="spellStart"/>
      <w:r>
        <w:rPr>
          <w:rFonts w:eastAsia="Times New Roman"/>
          <w:lang w:val="fr-FR"/>
        </w:rPr>
        <w:t>Presentation</w:t>
      </w:r>
      <w:proofErr w:type="spellEnd"/>
      <w:r>
        <w:rPr>
          <w:rFonts w:eastAsia="Times New Roman"/>
          <w:lang w:val="fr-FR"/>
        </w:rPr>
        <w:t xml:space="preserve"> of </w:t>
      </w:r>
      <w:proofErr w:type="spellStart"/>
      <w:r>
        <w:rPr>
          <w:rFonts w:eastAsia="Times New Roman"/>
          <w:lang w:val="fr-FR"/>
        </w:rPr>
        <w:t>manual</w:t>
      </w:r>
      <w:proofErr w:type="spellEnd"/>
      <w:r>
        <w:rPr>
          <w:rFonts w:eastAsia="Times New Roman"/>
          <w:lang w:val="fr-FR"/>
        </w:rPr>
        <w:t xml:space="preserve"> on B2B Online platforms and how to how to </w:t>
      </w:r>
      <w:proofErr w:type="spellStart"/>
      <w:r>
        <w:rPr>
          <w:rFonts w:eastAsia="Times New Roman"/>
          <w:lang w:val="fr-FR"/>
        </w:rPr>
        <w:t>get</w:t>
      </w:r>
      <w:proofErr w:type="spellEnd"/>
      <w:r>
        <w:rPr>
          <w:rFonts w:eastAsia="Times New Roman"/>
          <w:lang w:val="fr-FR"/>
        </w:rPr>
        <w:t xml:space="preserve"> in contact</w:t>
      </w:r>
    </w:p>
    <w:p w14:paraId="4DE6B1B4" w14:textId="77777777" w:rsidR="00E219EE" w:rsidRPr="005E4AC4" w:rsidRDefault="00E219EE" w:rsidP="00E219EE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fr-FR"/>
        </w:rPr>
      </w:pPr>
      <w:r>
        <w:rPr>
          <w:rFonts w:eastAsia="Times New Roman"/>
          <w:lang w:val="en-GB"/>
        </w:rPr>
        <w:t xml:space="preserve">Interactive brainstorming on first draft of matchmaking event on-site at </w:t>
      </w:r>
      <w:proofErr w:type="spellStart"/>
      <w:r>
        <w:rPr>
          <w:rFonts w:eastAsia="Times New Roman"/>
          <w:lang w:val="en-GB"/>
        </w:rPr>
        <w:t>Biofach</w:t>
      </w:r>
      <w:proofErr w:type="spellEnd"/>
      <w:r>
        <w:rPr>
          <w:rFonts w:eastAsia="Times New Roman"/>
          <w:lang w:val="en-GB"/>
        </w:rPr>
        <w:t xml:space="preserve"> 2023 </w:t>
      </w:r>
    </w:p>
    <w:p w14:paraId="263C2879" w14:textId="77777777" w:rsidR="00E219EE" w:rsidRDefault="00E219EE" w:rsidP="00E219EE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fr-FR"/>
        </w:rPr>
      </w:pPr>
      <w:r>
        <w:rPr>
          <w:rFonts w:eastAsia="Times New Roman"/>
          <w:lang w:val="en-GB"/>
        </w:rPr>
        <w:t>(Tool: Miro board)</w:t>
      </w:r>
    </w:p>
    <w:p w14:paraId="6CE97AE1" w14:textId="77777777" w:rsidR="00E219EE" w:rsidRDefault="00E219EE" w:rsidP="00E219EE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Finalisation of </w:t>
      </w:r>
      <w:proofErr w:type="gramStart"/>
      <w:r>
        <w:rPr>
          <w:rFonts w:eastAsia="Times New Roman"/>
          <w:lang w:val="fr-FR"/>
        </w:rPr>
        <w:t>action plan</w:t>
      </w:r>
      <w:proofErr w:type="gramEnd"/>
      <w:r>
        <w:rPr>
          <w:rFonts w:eastAsia="Times New Roman"/>
          <w:lang w:val="fr-FR"/>
        </w:rPr>
        <w:t xml:space="preserve"> and timeline for the </w:t>
      </w:r>
      <w:proofErr w:type="spellStart"/>
      <w:r>
        <w:rPr>
          <w:rFonts w:eastAsia="Times New Roman"/>
          <w:lang w:val="fr-FR"/>
        </w:rPr>
        <w:t>preparation</w:t>
      </w:r>
      <w:proofErr w:type="spellEnd"/>
      <w:r>
        <w:rPr>
          <w:rFonts w:eastAsia="Times New Roman"/>
          <w:lang w:val="fr-FR"/>
        </w:rPr>
        <w:t xml:space="preserve"> of </w:t>
      </w:r>
      <w:proofErr w:type="spellStart"/>
      <w:r>
        <w:rPr>
          <w:rFonts w:eastAsia="Times New Roman"/>
          <w:lang w:val="fr-FR"/>
        </w:rPr>
        <w:t>matchmaking</w:t>
      </w:r>
      <w:proofErr w:type="spellEnd"/>
      <w:r>
        <w:rPr>
          <w:rFonts w:eastAsia="Times New Roman"/>
          <w:lang w:val="fr-FR"/>
        </w:rPr>
        <w:t xml:space="preserve"> </w:t>
      </w:r>
      <w:proofErr w:type="spellStart"/>
      <w:r>
        <w:rPr>
          <w:rFonts w:eastAsia="Times New Roman"/>
          <w:lang w:val="fr-FR"/>
        </w:rPr>
        <w:t>event</w:t>
      </w:r>
      <w:proofErr w:type="spellEnd"/>
      <w:r>
        <w:rPr>
          <w:rFonts w:eastAsia="Times New Roman"/>
          <w:lang w:val="fr-FR"/>
        </w:rPr>
        <w:t xml:space="preserve"> at </w:t>
      </w:r>
      <w:proofErr w:type="spellStart"/>
      <w:r>
        <w:rPr>
          <w:rFonts w:eastAsia="Times New Roman"/>
          <w:lang w:val="fr-FR"/>
        </w:rPr>
        <w:t>Biofach</w:t>
      </w:r>
      <w:proofErr w:type="spellEnd"/>
      <w:r>
        <w:rPr>
          <w:rFonts w:eastAsia="Times New Roman"/>
          <w:lang w:val="fr-FR"/>
        </w:rPr>
        <w:t xml:space="preserve">  </w:t>
      </w:r>
    </w:p>
    <w:p w14:paraId="541BEA2C" w14:textId="77777777" w:rsidR="00E219EE" w:rsidRPr="00495B61" w:rsidRDefault="00E219EE" w:rsidP="00E219EE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fr-FR"/>
        </w:rPr>
      </w:pPr>
      <w:r w:rsidRPr="00495B61">
        <w:rPr>
          <w:rFonts w:eastAsia="Times New Roman"/>
          <w:lang w:val="en-GB"/>
        </w:rPr>
        <w:t xml:space="preserve">Sneak preview and </w:t>
      </w:r>
      <w:r>
        <w:rPr>
          <w:rFonts w:eastAsia="Times New Roman"/>
          <w:lang w:val="en-GB"/>
        </w:rPr>
        <w:t>u</w:t>
      </w:r>
      <w:r w:rsidRPr="00495B61">
        <w:rPr>
          <w:rFonts w:eastAsia="Times New Roman"/>
          <w:lang w:val="en-GB"/>
        </w:rPr>
        <w:t xml:space="preserve">pcoming tasks </w:t>
      </w:r>
    </w:p>
    <w:p w14:paraId="4DF36B22" w14:textId="77777777" w:rsidR="00E219EE" w:rsidRPr="00696844" w:rsidRDefault="00E219EE" w:rsidP="00E219EE">
      <w:pPr>
        <w:spacing w:before="100" w:beforeAutospacing="1" w:after="100" w:afterAutospacing="1"/>
        <w:rPr>
          <w:lang w:val="en-GB"/>
        </w:rPr>
      </w:pPr>
      <w:r>
        <w:rPr>
          <w:b/>
          <w:bCs/>
          <w:lang w:val="en-GB"/>
        </w:rPr>
        <w:t>THREE THEMATIC COACHING SESSIONS AND FINAL WRAP UP SESSION</w:t>
      </w:r>
    </w:p>
    <w:p w14:paraId="0E61C654" w14:textId="77777777" w:rsidR="00E219EE" w:rsidRPr="00696844" w:rsidRDefault="00E219EE" w:rsidP="00E219EE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coaching session: 01.11 – 05.11.2022: </w:t>
      </w:r>
      <w:bookmarkStart w:id="1" w:name="_Hlk119599510"/>
      <w:r w:rsidRPr="0080551D">
        <w:rPr>
          <w:b/>
          <w:bCs/>
          <w:lang w:val="en-GB"/>
        </w:rPr>
        <w:t>Support and preparing companies for the B2B events</w:t>
      </w:r>
      <w:r>
        <w:rPr>
          <w:b/>
          <w:bCs/>
          <w:lang w:val="en-GB"/>
        </w:rPr>
        <w:t xml:space="preserve"> </w:t>
      </w:r>
      <w:bookmarkEnd w:id="1"/>
      <w:r w:rsidRPr="000B62CE">
        <w:rPr>
          <w:b/>
          <w:bCs/>
          <w:i/>
          <w:iCs/>
          <w:lang w:val="en-GB"/>
        </w:rPr>
        <w:t xml:space="preserve">(Marketing materials, Performance at </w:t>
      </w:r>
      <w:proofErr w:type="spellStart"/>
      <w:r w:rsidRPr="000B62CE">
        <w:rPr>
          <w:b/>
          <w:bCs/>
          <w:i/>
          <w:iCs/>
          <w:lang w:val="en-GB"/>
        </w:rPr>
        <w:t>Biofach</w:t>
      </w:r>
      <w:proofErr w:type="spellEnd"/>
      <w:r w:rsidRPr="000B62CE">
        <w:rPr>
          <w:b/>
          <w:bCs/>
          <w:i/>
          <w:iCs/>
          <w:lang w:val="en-GB"/>
        </w:rPr>
        <w:t xml:space="preserve"> (B2B sales talk, company pitch)</w:t>
      </w:r>
      <w:r>
        <w:rPr>
          <w:lang w:val="en-GB"/>
        </w:rPr>
        <w:t xml:space="preserve"> </w:t>
      </w:r>
    </w:p>
    <w:p w14:paraId="58024939" w14:textId="77777777" w:rsidR="00E219EE" w:rsidRPr="0080551D" w:rsidRDefault="00E219EE" w:rsidP="00E219EE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coaching session: 05.12 – 09.12.2022: </w:t>
      </w:r>
      <w:r w:rsidRPr="000B62CE">
        <w:rPr>
          <w:b/>
          <w:bCs/>
          <w:lang w:val="en-GB"/>
        </w:rPr>
        <w:t xml:space="preserve">European </w:t>
      </w:r>
      <w:r w:rsidRPr="0080551D">
        <w:rPr>
          <w:b/>
          <w:bCs/>
          <w:lang w:val="en-GB"/>
        </w:rPr>
        <w:t>Market analysis</w:t>
      </w:r>
    </w:p>
    <w:p w14:paraId="6ABFFF33" w14:textId="77777777" w:rsidR="00E219EE" w:rsidRPr="00696844" w:rsidRDefault="00E219EE" w:rsidP="00E219EE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6</w:t>
      </w:r>
      <w:r w:rsidRPr="005E4AC4">
        <w:rPr>
          <w:vertAlign w:val="superscript"/>
          <w:lang w:val="en-GB"/>
        </w:rPr>
        <w:t>th</w:t>
      </w:r>
      <w:r>
        <w:rPr>
          <w:lang w:val="en-GB"/>
        </w:rPr>
        <w:t xml:space="preserve"> coaching session: </w:t>
      </w:r>
      <w:r w:rsidRPr="00EB780A">
        <w:rPr>
          <w:lang w:val="en-GB"/>
        </w:rPr>
        <w:t xml:space="preserve"> </w:t>
      </w:r>
      <w:r>
        <w:rPr>
          <w:lang w:val="en-GB"/>
        </w:rPr>
        <w:t xml:space="preserve">09.12 – 12.12.2022: </w:t>
      </w:r>
      <w:r>
        <w:rPr>
          <w:b/>
          <w:bCs/>
          <w:lang w:val="en-GB"/>
        </w:rPr>
        <w:t xml:space="preserve">GDPR aspects in organisation of matchmaking events, how to do a follow up after the </w:t>
      </w:r>
      <w:proofErr w:type="spellStart"/>
      <w:r>
        <w:rPr>
          <w:b/>
          <w:bCs/>
          <w:lang w:val="en-GB"/>
        </w:rPr>
        <w:t>Biofach</w:t>
      </w:r>
      <w:proofErr w:type="spellEnd"/>
      <w:r>
        <w:rPr>
          <w:b/>
          <w:bCs/>
          <w:lang w:val="en-GB"/>
        </w:rPr>
        <w:t xml:space="preserve"> 2023</w:t>
      </w:r>
    </w:p>
    <w:p w14:paraId="62AE2C27" w14:textId="77777777" w:rsidR="00E219EE" w:rsidRPr="00696844" w:rsidRDefault="00E219EE" w:rsidP="00E219EE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coaching session: 12.12 – 16.12.2022: </w:t>
      </w:r>
      <w:r>
        <w:rPr>
          <w:b/>
          <w:bCs/>
          <w:lang w:val="en-GB"/>
        </w:rPr>
        <w:t xml:space="preserve">Final session: Summary of the coaching results and wrap up on preparation for the </w:t>
      </w:r>
      <w:proofErr w:type="spellStart"/>
      <w:r>
        <w:rPr>
          <w:b/>
          <w:bCs/>
          <w:lang w:val="en-GB"/>
        </w:rPr>
        <w:t>Biofach</w:t>
      </w:r>
      <w:proofErr w:type="spellEnd"/>
      <w:r>
        <w:rPr>
          <w:b/>
          <w:bCs/>
          <w:lang w:val="en-GB"/>
        </w:rPr>
        <w:t xml:space="preserve"> 2023</w:t>
      </w:r>
    </w:p>
    <w:p w14:paraId="4EE0D232" w14:textId="77777777" w:rsidR="00E219EE" w:rsidRPr="00516159" w:rsidRDefault="00E219EE" w:rsidP="00E219EE">
      <w:pPr>
        <w:jc w:val="center"/>
        <w:rPr>
          <w:b/>
          <w:bCs/>
          <w:color w:val="0070C0"/>
          <w:sz w:val="28"/>
          <w:szCs w:val="28"/>
          <w:lang w:val="en-US"/>
        </w:rPr>
      </w:pPr>
      <w:r w:rsidRPr="00516159">
        <w:rPr>
          <w:b/>
          <w:bCs/>
          <w:color w:val="0070C0"/>
          <w:sz w:val="28"/>
          <w:szCs w:val="28"/>
          <w:lang w:val="en-US"/>
        </w:rPr>
        <w:t>BSOs COACHING SESSION GUIDELINE</w:t>
      </w:r>
    </w:p>
    <w:p w14:paraId="21ECB5F0" w14:textId="77777777" w:rsidR="00E219EE" w:rsidRPr="00516159" w:rsidRDefault="00E219EE" w:rsidP="00E219EE">
      <w:pPr>
        <w:rPr>
          <w:b/>
          <w:bCs/>
          <w:sz w:val="24"/>
          <w:szCs w:val="24"/>
          <w:u w:val="single"/>
          <w:lang w:val="en-GB"/>
        </w:rPr>
      </w:pPr>
      <w:r w:rsidRPr="00516159">
        <w:rPr>
          <w:b/>
          <w:bCs/>
          <w:sz w:val="24"/>
          <w:szCs w:val="24"/>
          <w:u w:val="single"/>
          <w:lang w:val="en-GB"/>
        </w:rPr>
        <w:t>Preparation:</w:t>
      </w:r>
    </w:p>
    <w:p w14:paraId="110C6FA3" w14:textId="77777777" w:rsidR="00E219EE" w:rsidRDefault="00E219EE" w:rsidP="00E219EE">
      <w:pPr>
        <w:pStyle w:val="Listenabsatz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Onboarding of participants </w:t>
      </w:r>
    </w:p>
    <w:p w14:paraId="25238394" w14:textId="77777777" w:rsidR="00E219EE" w:rsidRDefault="00E219EE" w:rsidP="00E219EE">
      <w:pPr>
        <w:pStyle w:val="Listenabsatz"/>
        <w:numPr>
          <w:ilvl w:val="0"/>
          <w:numId w:val="32"/>
        </w:numPr>
        <w:rPr>
          <w:lang w:val="en-US"/>
        </w:rPr>
      </w:pPr>
      <w:r>
        <w:rPr>
          <w:lang w:val="en-US"/>
        </w:rPr>
        <w:t>Attendance Monitoring in the participation activity list</w:t>
      </w:r>
    </w:p>
    <w:p w14:paraId="5E7B838E" w14:textId="77777777" w:rsidR="00E219EE" w:rsidRPr="00516159" w:rsidRDefault="00E219EE" w:rsidP="00E219EE">
      <w:pPr>
        <w:rPr>
          <w:b/>
          <w:bCs/>
          <w:sz w:val="24"/>
          <w:szCs w:val="24"/>
          <w:u w:val="single"/>
          <w:lang w:val="en-US"/>
        </w:rPr>
      </w:pPr>
      <w:r w:rsidRPr="00516159">
        <w:rPr>
          <w:b/>
          <w:bCs/>
          <w:sz w:val="24"/>
          <w:szCs w:val="24"/>
          <w:u w:val="single"/>
          <w:lang w:val="en-US"/>
        </w:rPr>
        <w:t>Execution</w:t>
      </w:r>
    </w:p>
    <w:p w14:paraId="4372C0AB" w14:textId="77777777" w:rsidR="00E219EE" w:rsidRDefault="00E219EE" w:rsidP="00E219EE">
      <w:pPr>
        <w:pStyle w:val="Listenabsatz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Short introduction into agenda </w:t>
      </w:r>
    </w:p>
    <w:p w14:paraId="2456310C" w14:textId="77777777" w:rsidR="00E219EE" w:rsidRPr="00D339CE" w:rsidRDefault="00E219EE" w:rsidP="00E219EE">
      <w:pPr>
        <w:pStyle w:val="Listenabsatz"/>
        <w:numPr>
          <w:ilvl w:val="0"/>
          <w:numId w:val="32"/>
        </w:numPr>
        <w:rPr>
          <w:b/>
          <w:bCs/>
          <w:sz w:val="24"/>
          <w:szCs w:val="24"/>
          <w:u w:val="single"/>
          <w:lang w:val="en-US"/>
        </w:rPr>
      </w:pPr>
      <w:r>
        <w:rPr>
          <w:lang w:val="en-US"/>
        </w:rPr>
        <w:t xml:space="preserve">Feedback to the previous tasks </w:t>
      </w:r>
    </w:p>
    <w:p w14:paraId="19A4536E" w14:textId="77777777" w:rsidR="00E219EE" w:rsidRDefault="00E219EE" w:rsidP="00E219EE">
      <w:pPr>
        <w:pStyle w:val="Listenabsatz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Thematic input session (Power Point Presentation) </w:t>
      </w:r>
    </w:p>
    <w:p w14:paraId="50217408" w14:textId="77777777" w:rsidR="00E219EE" w:rsidRDefault="00E219EE" w:rsidP="00E219EE">
      <w:pPr>
        <w:pStyle w:val="Listenabsatz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Interactive brainstorming session (Tool: Miro digital board) </w:t>
      </w:r>
    </w:p>
    <w:p w14:paraId="2E6D4547" w14:textId="77777777" w:rsidR="00E219EE" w:rsidRPr="00C1296E" w:rsidRDefault="00E219EE" w:rsidP="00E219EE">
      <w:pPr>
        <w:pStyle w:val="Listenabsatz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Preview on upcoming tasks </w:t>
      </w:r>
    </w:p>
    <w:p w14:paraId="31077DA0" w14:textId="77777777" w:rsidR="00E219EE" w:rsidRPr="00D339CE" w:rsidRDefault="00E219EE" w:rsidP="00E219EE">
      <w:pPr>
        <w:contextualSpacing/>
        <w:rPr>
          <w:b/>
          <w:bCs/>
          <w:sz w:val="24"/>
          <w:szCs w:val="24"/>
          <w:u w:val="single"/>
          <w:lang w:val="en-US"/>
        </w:rPr>
      </w:pPr>
      <w:r w:rsidRPr="00D339CE">
        <w:rPr>
          <w:b/>
          <w:bCs/>
          <w:sz w:val="24"/>
          <w:szCs w:val="24"/>
          <w:u w:val="single"/>
          <w:lang w:val="en-US"/>
        </w:rPr>
        <w:t xml:space="preserve">Follow-up </w:t>
      </w:r>
    </w:p>
    <w:p w14:paraId="076B2BE2" w14:textId="77777777" w:rsidR="00E219EE" w:rsidRDefault="00E219EE" w:rsidP="00E219EE">
      <w:pPr>
        <w:pStyle w:val="Listenabsatz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After each coaching session participants are receiving via e-mail: </w:t>
      </w:r>
    </w:p>
    <w:p w14:paraId="357F3EE4" w14:textId="77777777" w:rsidR="00E219EE" w:rsidRDefault="00E219EE" w:rsidP="00E219EE">
      <w:pPr>
        <w:pStyle w:val="Listenabsatz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Thematic Power Point Presentation </w:t>
      </w:r>
    </w:p>
    <w:p w14:paraId="6D9C76BC" w14:textId="77777777" w:rsidR="00E219EE" w:rsidRDefault="00E219EE" w:rsidP="00E219EE">
      <w:pPr>
        <w:pStyle w:val="Listenabsatz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Overview on upcoming tasks </w:t>
      </w:r>
    </w:p>
    <w:p w14:paraId="28373302" w14:textId="1D689D11" w:rsidR="00E219EE" w:rsidRPr="00E219EE" w:rsidRDefault="00E219EE" w:rsidP="00783790">
      <w:pPr>
        <w:pStyle w:val="Listenabsatz"/>
        <w:numPr>
          <w:ilvl w:val="0"/>
          <w:numId w:val="33"/>
        </w:numPr>
        <w:spacing w:before="100" w:beforeAutospacing="1" w:after="100" w:afterAutospacing="1"/>
        <w:rPr>
          <w:lang w:val="en-GB"/>
        </w:rPr>
      </w:pPr>
      <w:r w:rsidRPr="00E219EE">
        <w:rPr>
          <w:lang w:val="en-US"/>
        </w:rPr>
        <w:t xml:space="preserve">Recommendations (if needed) </w:t>
      </w:r>
    </w:p>
    <w:p w14:paraId="68AC8926" w14:textId="77777777" w:rsidR="00E219EE" w:rsidRPr="00696844" w:rsidRDefault="00E219EE" w:rsidP="00E219EE">
      <w:pPr>
        <w:spacing w:before="100" w:beforeAutospacing="1" w:after="100" w:afterAutospacing="1"/>
        <w:rPr>
          <w:lang w:val="en-GB"/>
        </w:rPr>
      </w:pPr>
    </w:p>
    <w:p w14:paraId="49EFDAE3" w14:textId="62D24133" w:rsidR="00526D37" w:rsidRPr="00E219EE" w:rsidRDefault="00526D37" w:rsidP="00E219EE"/>
    <w:sectPr w:rsidR="00526D37" w:rsidRPr="00E219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0B71" w14:textId="77777777" w:rsidR="007F6AA5" w:rsidRDefault="007F6AA5" w:rsidP="006A2925">
      <w:pPr>
        <w:spacing w:after="0" w:line="240" w:lineRule="auto"/>
      </w:pPr>
      <w:r>
        <w:separator/>
      </w:r>
    </w:p>
  </w:endnote>
  <w:endnote w:type="continuationSeparator" w:id="0">
    <w:p w14:paraId="5712A9D8" w14:textId="77777777" w:rsidR="007F6AA5" w:rsidRDefault="007F6AA5" w:rsidP="006A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1E5B" w14:textId="77777777" w:rsidR="007F6AA5" w:rsidRDefault="007F6AA5" w:rsidP="006A2925">
      <w:pPr>
        <w:spacing w:after="0" w:line="240" w:lineRule="auto"/>
      </w:pPr>
      <w:r>
        <w:separator/>
      </w:r>
    </w:p>
  </w:footnote>
  <w:footnote w:type="continuationSeparator" w:id="0">
    <w:p w14:paraId="192BAB31" w14:textId="77777777" w:rsidR="007F6AA5" w:rsidRDefault="007F6AA5" w:rsidP="006A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91A3" w14:textId="7950925F" w:rsidR="005B65CC" w:rsidRPr="005B65CC" w:rsidRDefault="006F0003" w:rsidP="005B65CC">
    <w:pPr>
      <w:pStyle w:val="Kopfzeile"/>
      <w:jc w:val="right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7B016519" wp14:editId="4C2634BB">
          <wp:simplePos x="0" y="0"/>
          <wp:positionH relativeFrom="column">
            <wp:posOffset>-240665</wp:posOffset>
          </wp:positionH>
          <wp:positionV relativeFrom="paragraph">
            <wp:posOffset>-1905</wp:posOffset>
          </wp:positionV>
          <wp:extent cx="1925955" cy="525145"/>
          <wp:effectExtent l="0" t="0" r="0" b="8255"/>
          <wp:wrapThrough wrapText="bothSides">
            <wp:wrapPolygon edited="0">
              <wp:start x="3632" y="0"/>
              <wp:lineTo x="1068" y="10970"/>
              <wp:lineTo x="3632" y="21156"/>
              <wp:lineTo x="5128" y="21156"/>
              <wp:lineTo x="10896" y="20372"/>
              <wp:lineTo x="20297" y="15671"/>
              <wp:lineTo x="20510" y="6268"/>
              <wp:lineTo x="18588" y="4701"/>
              <wp:lineTo x="5128" y="0"/>
              <wp:lineTo x="3632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CC">
      <w:rPr>
        <w:noProof/>
        <w:lang w:val="en-GB"/>
      </w:rPr>
      <w:drawing>
        <wp:inline distT="0" distB="0" distL="0" distR="0" wp14:anchorId="3BAACD69" wp14:editId="73A1C288">
          <wp:extent cx="1073150" cy="7073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12E"/>
    <w:multiLevelType w:val="hybridMultilevel"/>
    <w:tmpl w:val="BF70E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286A"/>
    <w:multiLevelType w:val="hybridMultilevel"/>
    <w:tmpl w:val="6002863A"/>
    <w:lvl w:ilvl="0" w:tplc="EACE692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3C1B"/>
    <w:multiLevelType w:val="hybridMultilevel"/>
    <w:tmpl w:val="1EA4F5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DEF"/>
    <w:multiLevelType w:val="hybridMultilevel"/>
    <w:tmpl w:val="7B062EF8"/>
    <w:lvl w:ilvl="0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09CB664E"/>
    <w:multiLevelType w:val="hybridMultilevel"/>
    <w:tmpl w:val="EC60ACA6"/>
    <w:lvl w:ilvl="0" w:tplc="129AE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65719"/>
    <w:multiLevelType w:val="hybridMultilevel"/>
    <w:tmpl w:val="4E8CC1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5D4C"/>
    <w:multiLevelType w:val="hybridMultilevel"/>
    <w:tmpl w:val="17D0C9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48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5E15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E4CC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BA9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8282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40043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B1C7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6625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7734FDA"/>
    <w:multiLevelType w:val="hybridMultilevel"/>
    <w:tmpl w:val="2E98C752"/>
    <w:lvl w:ilvl="0" w:tplc="4DC284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4E6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E477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A2ADD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D38C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44A8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5A3D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64EC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3A61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9160E46"/>
    <w:multiLevelType w:val="hybridMultilevel"/>
    <w:tmpl w:val="4E8CC1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454"/>
    <w:multiLevelType w:val="hybridMultilevel"/>
    <w:tmpl w:val="F2BCCFF6"/>
    <w:lvl w:ilvl="0" w:tplc="3B3E3B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A15FB1"/>
    <w:multiLevelType w:val="hybridMultilevel"/>
    <w:tmpl w:val="1EA4F5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7B38"/>
    <w:multiLevelType w:val="hybridMultilevel"/>
    <w:tmpl w:val="D85E24F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AD432DA"/>
    <w:multiLevelType w:val="hybridMultilevel"/>
    <w:tmpl w:val="1AC416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37882"/>
    <w:multiLevelType w:val="hybridMultilevel"/>
    <w:tmpl w:val="46660BC4"/>
    <w:lvl w:ilvl="0" w:tplc="EE48D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E40B04"/>
    <w:multiLevelType w:val="hybridMultilevel"/>
    <w:tmpl w:val="A31867D6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7B32D7"/>
    <w:multiLevelType w:val="hybridMultilevel"/>
    <w:tmpl w:val="7946D9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05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6D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A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63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80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04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E82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68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25556"/>
    <w:multiLevelType w:val="hybridMultilevel"/>
    <w:tmpl w:val="514ADD2A"/>
    <w:lvl w:ilvl="0" w:tplc="56E29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240E04"/>
    <w:multiLevelType w:val="hybridMultilevel"/>
    <w:tmpl w:val="C08085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2533"/>
    <w:multiLevelType w:val="hybridMultilevel"/>
    <w:tmpl w:val="9F30848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CA02A3"/>
    <w:multiLevelType w:val="hybridMultilevel"/>
    <w:tmpl w:val="712E7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16C55"/>
    <w:multiLevelType w:val="hybridMultilevel"/>
    <w:tmpl w:val="B5540F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11154"/>
    <w:multiLevelType w:val="hybridMultilevel"/>
    <w:tmpl w:val="DECCBADE"/>
    <w:lvl w:ilvl="0" w:tplc="4C024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A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63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88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A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86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C1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6E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07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DF4"/>
    <w:multiLevelType w:val="hybridMultilevel"/>
    <w:tmpl w:val="22F0BC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314D"/>
    <w:multiLevelType w:val="hybridMultilevel"/>
    <w:tmpl w:val="B128B6D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874D0F"/>
    <w:multiLevelType w:val="hybridMultilevel"/>
    <w:tmpl w:val="B5D8BF3C"/>
    <w:lvl w:ilvl="0" w:tplc="8F4E3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13B72"/>
    <w:multiLevelType w:val="hybridMultilevel"/>
    <w:tmpl w:val="E064E866"/>
    <w:lvl w:ilvl="0" w:tplc="7CCC0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2696A"/>
    <w:multiLevelType w:val="hybridMultilevel"/>
    <w:tmpl w:val="D118230E"/>
    <w:lvl w:ilvl="0" w:tplc="C0144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D367D"/>
    <w:multiLevelType w:val="hybridMultilevel"/>
    <w:tmpl w:val="CCFECE78"/>
    <w:lvl w:ilvl="0" w:tplc="45403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E3D4C"/>
    <w:multiLevelType w:val="hybridMultilevel"/>
    <w:tmpl w:val="B7A83D02"/>
    <w:lvl w:ilvl="0" w:tplc="EA0C6C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3F65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403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48E5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71CD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BA74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18CF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503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82F7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791F7043"/>
    <w:multiLevelType w:val="hybridMultilevel"/>
    <w:tmpl w:val="D58CFE90"/>
    <w:lvl w:ilvl="0" w:tplc="85EEA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4766E5"/>
    <w:multiLevelType w:val="multilevel"/>
    <w:tmpl w:val="4BAC7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1" w15:restartNumberingAfterBreak="0">
    <w:nsid w:val="7CA47D7F"/>
    <w:multiLevelType w:val="hybridMultilevel"/>
    <w:tmpl w:val="A120EDE2"/>
    <w:lvl w:ilvl="0" w:tplc="9034B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CB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AD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3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C9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C3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8B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66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A5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3747"/>
    <w:multiLevelType w:val="hybridMultilevel"/>
    <w:tmpl w:val="BFF6EDC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1820302">
    <w:abstractNumId w:val="25"/>
  </w:num>
  <w:num w:numId="2" w16cid:durableId="1035041417">
    <w:abstractNumId w:val="1"/>
  </w:num>
  <w:num w:numId="3" w16cid:durableId="1533376883">
    <w:abstractNumId w:val="7"/>
  </w:num>
  <w:num w:numId="4" w16cid:durableId="1948921849">
    <w:abstractNumId w:val="28"/>
  </w:num>
  <w:num w:numId="5" w16cid:durableId="494222449">
    <w:abstractNumId w:val="2"/>
  </w:num>
  <w:num w:numId="6" w16cid:durableId="1343626089">
    <w:abstractNumId w:val="26"/>
  </w:num>
  <w:num w:numId="7" w16cid:durableId="1213426597">
    <w:abstractNumId w:val="0"/>
  </w:num>
  <w:num w:numId="8" w16cid:durableId="1258488135">
    <w:abstractNumId w:val="29"/>
  </w:num>
  <w:num w:numId="9" w16cid:durableId="121508058">
    <w:abstractNumId w:val="20"/>
  </w:num>
  <w:num w:numId="10" w16cid:durableId="1536889586">
    <w:abstractNumId w:val="6"/>
  </w:num>
  <w:num w:numId="11" w16cid:durableId="1373845866">
    <w:abstractNumId w:val="17"/>
  </w:num>
  <w:num w:numId="12" w16cid:durableId="960578017">
    <w:abstractNumId w:val="15"/>
  </w:num>
  <w:num w:numId="13" w16cid:durableId="642272747">
    <w:abstractNumId w:val="31"/>
  </w:num>
  <w:num w:numId="14" w16cid:durableId="318654787">
    <w:abstractNumId w:val="21"/>
  </w:num>
  <w:num w:numId="15" w16cid:durableId="990136774">
    <w:abstractNumId w:val="11"/>
  </w:num>
  <w:num w:numId="16" w16cid:durableId="1884250152">
    <w:abstractNumId w:val="18"/>
  </w:num>
  <w:num w:numId="17" w16cid:durableId="405807733">
    <w:abstractNumId w:val="19"/>
  </w:num>
  <w:num w:numId="18" w16cid:durableId="2136866915">
    <w:abstractNumId w:val="5"/>
  </w:num>
  <w:num w:numId="19" w16cid:durableId="1991254665">
    <w:abstractNumId w:val="9"/>
  </w:num>
  <w:num w:numId="20" w16cid:durableId="633027935">
    <w:abstractNumId w:val="10"/>
  </w:num>
  <w:num w:numId="21" w16cid:durableId="2011248437">
    <w:abstractNumId w:val="23"/>
  </w:num>
  <w:num w:numId="22" w16cid:durableId="1861241417">
    <w:abstractNumId w:val="14"/>
  </w:num>
  <w:num w:numId="23" w16cid:durableId="1446073591">
    <w:abstractNumId w:val="8"/>
  </w:num>
  <w:num w:numId="24" w16cid:durableId="1371539147">
    <w:abstractNumId w:val="32"/>
  </w:num>
  <w:num w:numId="25" w16cid:durableId="1295209485">
    <w:abstractNumId w:val="27"/>
  </w:num>
  <w:num w:numId="26" w16cid:durableId="1143622009">
    <w:abstractNumId w:val="12"/>
  </w:num>
  <w:num w:numId="27" w16cid:durableId="463500247">
    <w:abstractNumId w:val="24"/>
  </w:num>
  <w:num w:numId="28" w16cid:durableId="1701121885">
    <w:abstractNumId w:val="4"/>
  </w:num>
  <w:num w:numId="29" w16cid:durableId="930819871">
    <w:abstractNumId w:val="13"/>
  </w:num>
  <w:num w:numId="30" w16cid:durableId="424571145">
    <w:abstractNumId w:val="22"/>
  </w:num>
  <w:num w:numId="31" w16cid:durableId="765270499">
    <w:abstractNumId w:val="30"/>
  </w:num>
  <w:num w:numId="32" w16cid:durableId="1309939271">
    <w:abstractNumId w:val="16"/>
  </w:num>
  <w:num w:numId="33" w16cid:durableId="1417554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36"/>
    <w:rsid w:val="000037BD"/>
    <w:rsid w:val="00057EEF"/>
    <w:rsid w:val="000679D0"/>
    <w:rsid w:val="000A3008"/>
    <w:rsid w:val="0013785A"/>
    <w:rsid w:val="00144074"/>
    <w:rsid w:val="00183523"/>
    <w:rsid w:val="001B2159"/>
    <w:rsid w:val="001B3AF2"/>
    <w:rsid w:val="001C72F5"/>
    <w:rsid w:val="001E47EE"/>
    <w:rsid w:val="002060B6"/>
    <w:rsid w:val="002B3413"/>
    <w:rsid w:val="003021D0"/>
    <w:rsid w:val="00333FA6"/>
    <w:rsid w:val="00366160"/>
    <w:rsid w:val="003869A4"/>
    <w:rsid w:val="00396522"/>
    <w:rsid w:val="003A1B10"/>
    <w:rsid w:val="003B1743"/>
    <w:rsid w:val="004424CA"/>
    <w:rsid w:val="004A2B02"/>
    <w:rsid w:val="004B3436"/>
    <w:rsid w:val="004E4239"/>
    <w:rsid w:val="00526D37"/>
    <w:rsid w:val="00562B22"/>
    <w:rsid w:val="00577C0F"/>
    <w:rsid w:val="005B65CC"/>
    <w:rsid w:val="00646FD5"/>
    <w:rsid w:val="0065664B"/>
    <w:rsid w:val="006A2925"/>
    <w:rsid w:val="006F0003"/>
    <w:rsid w:val="007957DF"/>
    <w:rsid w:val="007B0D2F"/>
    <w:rsid w:val="007B5F4B"/>
    <w:rsid w:val="007F6AA5"/>
    <w:rsid w:val="00832ADF"/>
    <w:rsid w:val="00875353"/>
    <w:rsid w:val="008F55AD"/>
    <w:rsid w:val="009051ED"/>
    <w:rsid w:val="00964A93"/>
    <w:rsid w:val="00987122"/>
    <w:rsid w:val="009A4912"/>
    <w:rsid w:val="00A26E97"/>
    <w:rsid w:val="00B314D6"/>
    <w:rsid w:val="00B61027"/>
    <w:rsid w:val="00B77CCD"/>
    <w:rsid w:val="00B97A8B"/>
    <w:rsid w:val="00BF0727"/>
    <w:rsid w:val="00C4279B"/>
    <w:rsid w:val="00CF73C9"/>
    <w:rsid w:val="00D87239"/>
    <w:rsid w:val="00D92468"/>
    <w:rsid w:val="00DA46F0"/>
    <w:rsid w:val="00DF1A2B"/>
    <w:rsid w:val="00E219EE"/>
    <w:rsid w:val="00E31B68"/>
    <w:rsid w:val="00E56B04"/>
    <w:rsid w:val="00E84EA6"/>
    <w:rsid w:val="00E86942"/>
    <w:rsid w:val="00EB4F3C"/>
    <w:rsid w:val="00F07F92"/>
    <w:rsid w:val="00F300C5"/>
    <w:rsid w:val="00F667DA"/>
    <w:rsid w:val="00F70A84"/>
    <w:rsid w:val="00F77A54"/>
    <w:rsid w:val="00F963BA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29BE4"/>
  <w15:chartTrackingRefBased/>
  <w15:docId w15:val="{F7ACE96E-C52B-4844-91D1-B3E56172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19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7F9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3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7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7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7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7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7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A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925"/>
  </w:style>
  <w:style w:type="paragraph" w:styleId="Fuzeile">
    <w:name w:val="footer"/>
    <w:basedOn w:val="Standard"/>
    <w:link w:val="FuzeileZchn"/>
    <w:uiPriority w:val="99"/>
    <w:unhideWhenUsed/>
    <w:rsid w:val="006A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925"/>
  </w:style>
  <w:style w:type="paragraph" w:styleId="berarbeitung">
    <w:name w:val="Revision"/>
    <w:hidden/>
    <w:uiPriority w:val="99"/>
    <w:semiHidden/>
    <w:rsid w:val="00E86942"/>
    <w:pPr>
      <w:spacing w:after="0" w:line="240" w:lineRule="auto"/>
    </w:pPr>
  </w:style>
  <w:style w:type="paragraph" w:customStyle="1" w:styleId="Default">
    <w:name w:val="Default"/>
    <w:rsid w:val="00E21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2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6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5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1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3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8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8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7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Sinzinger</dc:creator>
  <cp:keywords/>
  <dc:description/>
  <cp:lastModifiedBy>Zura Bazarova</cp:lastModifiedBy>
  <cp:revision>2</cp:revision>
  <dcterms:created xsi:type="dcterms:W3CDTF">2022-11-17T16:56:00Z</dcterms:created>
  <dcterms:modified xsi:type="dcterms:W3CDTF">2022-11-17T16:56:00Z</dcterms:modified>
</cp:coreProperties>
</file>